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rok kadencji 2018 - 2023 Burmistrza Mirosława Chyły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listopada minął rok od zaprzysiężenia Mirosława Chyły na Burmistrza Miasta i Gminy Pelplin.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listopada minął rok od zaprzysiężenia Mirosława Chyły na Burmistrza Miasta i Gminy Pelplin.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swojego "expose" podczas ubiegłorocznej uroczystej sesji Rady Miejskiej w Miejskim Ośrodku Kultury w Pelplinie zwrócił się do mieszkańców Gminy Pelplin tymi słowami: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nami czas wielkich wyzwań i nadziei na uporanie się z największymi problemami z jakimi przyszło nam się zmierzyć. Chciałbym zagwarantować Państwu, że będę Burmistrzem wszystkich Mieszkańców naszej małej ojczyzny niezależnie od upodobań i preferencji politycznych. Nie chcę podziału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lepszych i gorszych, chcę naszej gminy przyjaznej i otwartej dla każdego. Tadeusz Mazowiecki powiedział, że „można się różnić, ale nie wolno się nienawidzić”.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kalendarium najważniejszych wydarzeń pierwszego roku kadencji Burmistrza Miasta i Gminy Pelplin Mirosława Chyły: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21-23 XI 2018 - odebranie </w:t>
      </w:r>
      <w:r>
        <w:rPr>
          <w:rFonts w:ascii="calibri" w:hAnsi="calibri" w:eastAsia="calibri" w:cs="calibri"/>
          <w:sz w:val="24"/>
          <w:szCs w:val="24"/>
          <w:b/>
        </w:rPr>
        <w:t xml:space="preserve">nowych dróg</w:t>
      </w:r>
      <w:r>
        <w:rPr>
          <w:rFonts w:ascii="calibri" w:hAnsi="calibri" w:eastAsia="calibri" w:cs="calibri"/>
          <w:sz w:val="24"/>
          <w:szCs w:val="24"/>
        </w:rPr>
        <w:t xml:space="preserve"> w Lignowach Szlacheckich, Małych Walichnowach oraz Rajkowach;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XII 2018 - Gmina Pelplin otrzymała tytuł "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Ekologicznej Jednostki Samorządu Terytorialnego</w:t>
      </w:r>
      <w:r>
        <w:rPr>
          <w:rFonts w:ascii="calibri" w:hAnsi="calibri" w:eastAsia="calibri" w:cs="calibri"/>
          <w:sz w:val="24"/>
          <w:szCs w:val="24"/>
        </w:rPr>
        <w:t xml:space="preserve">" Ministerstwa Inwestycji i Rozwoju;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XII 2018 - </w:t>
      </w:r>
      <w:r>
        <w:rPr>
          <w:rFonts w:ascii="calibri" w:hAnsi="calibri" w:eastAsia="calibri" w:cs="calibri"/>
          <w:sz w:val="24"/>
          <w:szCs w:val="24"/>
          <w:b/>
        </w:rPr>
        <w:t xml:space="preserve">otwarcie zmodernizowanych ulic</w:t>
      </w:r>
      <w:r>
        <w:rPr>
          <w:rFonts w:ascii="calibri" w:hAnsi="calibri" w:eastAsia="calibri" w:cs="calibri"/>
          <w:sz w:val="24"/>
          <w:szCs w:val="24"/>
        </w:rPr>
        <w:t xml:space="preserve">: Szpitalnej, Ks. Bpa Dominika, Sportowej, Szkolnej w Pelplinie;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XII 2018 - otwarcie </w:t>
      </w:r>
      <w:r>
        <w:rPr>
          <w:rFonts w:ascii="calibri" w:hAnsi="calibri" w:eastAsia="calibri" w:cs="calibri"/>
          <w:sz w:val="24"/>
          <w:szCs w:val="24"/>
          <w:b/>
        </w:rPr>
        <w:t xml:space="preserve">Klubu Seniora</w:t>
      </w:r>
      <w:r>
        <w:rPr>
          <w:rFonts w:ascii="calibri" w:hAnsi="calibri" w:eastAsia="calibri" w:cs="calibri"/>
          <w:sz w:val="24"/>
          <w:szCs w:val="24"/>
        </w:rPr>
        <w:t xml:space="preserve"> w Lignowach Szlacheckich;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II 2019 - sprzedaż prawa użytkowania wieczystego nieruchomości gruntowej przeznaczonej na </w:t>
      </w:r>
      <w:r>
        <w:rPr>
          <w:rFonts w:ascii="calibri" w:hAnsi="calibri" w:eastAsia="calibri" w:cs="calibri"/>
          <w:sz w:val="24"/>
          <w:szCs w:val="24"/>
          <w:b/>
        </w:rPr>
        <w:t xml:space="preserve">budownictwo mieszkalne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II 2019 - podpisanie </w:t>
      </w:r>
      <w:r>
        <w:rPr>
          <w:rFonts w:ascii="calibri" w:hAnsi="calibri" w:eastAsia="calibri" w:cs="calibri"/>
          <w:sz w:val="24"/>
          <w:szCs w:val="24"/>
          <w:b/>
        </w:rPr>
        <w:t xml:space="preserve">porozumienia o współpracy z Gminą Skarszewy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III 2019 - powołanie </w:t>
      </w:r>
      <w:r>
        <w:rPr>
          <w:rFonts w:ascii="calibri" w:hAnsi="calibri" w:eastAsia="calibri" w:cs="calibri"/>
          <w:sz w:val="24"/>
          <w:szCs w:val="24"/>
          <w:b/>
        </w:rPr>
        <w:t xml:space="preserve">Rady Gospodarczej</w:t>
      </w:r>
      <w:r>
        <w:rPr>
          <w:rFonts w:ascii="calibri" w:hAnsi="calibri" w:eastAsia="calibri" w:cs="calibri"/>
          <w:sz w:val="24"/>
          <w:szCs w:val="24"/>
        </w:rPr>
        <w:t xml:space="preserve"> przy Burmistrzu Miasta i Gminy Pelplin;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IV 2019 - </w:t>
      </w:r>
      <w:r>
        <w:rPr>
          <w:rFonts w:ascii="calibri" w:hAnsi="calibri" w:eastAsia="calibri" w:cs="calibri"/>
          <w:sz w:val="24"/>
          <w:szCs w:val="24"/>
          <w:b/>
        </w:rPr>
        <w:t xml:space="preserve">modernizacja szatni Stadionu Miejskiego</w:t>
      </w:r>
      <w:r>
        <w:rPr>
          <w:rFonts w:ascii="calibri" w:hAnsi="calibri" w:eastAsia="calibri" w:cs="calibri"/>
          <w:sz w:val="24"/>
          <w:szCs w:val="24"/>
        </w:rPr>
        <w:t xml:space="preserve"> w Pelplinie;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V 2019 - zakończenie </w:t>
      </w:r>
      <w:r>
        <w:rPr>
          <w:rFonts w:ascii="calibri" w:hAnsi="calibri" w:eastAsia="calibri" w:cs="calibri"/>
          <w:sz w:val="24"/>
          <w:szCs w:val="24"/>
          <w:b/>
        </w:rPr>
        <w:t xml:space="preserve">modernizacji Przedszkola</w:t>
      </w:r>
      <w:r>
        <w:rPr>
          <w:rFonts w:ascii="calibri" w:hAnsi="calibri" w:eastAsia="calibri" w:cs="calibri"/>
          <w:sz w:val="24"/>
          <w:szCs w:val="24"/>
        </w:rPr>
        <w:t xml:space="preserve"> w Rajkowach;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V 2019 - rozpoczęcie </w:t>
      </w:r>
      <w:r>
        <w:rPr>
          <w:rFonts w:ascii="calibri" w:hAnsi="calibri" w:eastAsia="calibri" w:cs="calibri"/>
          <w:sz w:val="24"/>
          <w:szCs w:val="24"/>
          <w:b/>
        </w:rPr>
        <w:t xml:space="preserve">Remediacji i Rekultywacji terenu po cukrowni</w:t>
      </w:r>
      <w:r>
        <w:rPr>
          <w:rFonts w:ascii="calibri" w:hAnsi="calibri" w:eastAsia="calibri" w:cs="calibri"/>
          <w:sz w:val="24"/>
          <w:szCs w:val="24"/>
        </w:rPr>
        <w:t xml:space="preserve"> w Pelplinie;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VII 2019 - podpisanie umowy na</w:t>
      </w:r>
      <w:r>
        <w:rPr>
          <w:rFonts w:ascii="calibri" w:hAnsi="calibri" w:eastAsia="calibri" w:cs="calibri"/>
          <w:sz w:val="24"/>
          <w:szCs w:val="24"/>
          <w:b/>
        </w:rPr>
        <w:t xml:space="preserve"> modernizację drogi</w:t>
      </w:r>
      <w:r>
        <w:rPr>
          <w:rFonts w:ascii="calibri" w:hAnsi="calibri" w:eastAsia="calibri" w:cs="calibri"/>
          <w:sz w:val="24"/>
          <w:szCs w:val="24"/>
        </w:rPr>
        <w:t xml:space="preserve"> do Rożentala;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VII 2019 - powołanie </w:t>
      </w:r>
      <w:r>
        <w:rPr>
          <w:rFonts w:ascii="calibri" w:hAnsi="calibri" w:eastAsia="calibri" w:cs="calibri"/>
          <w:sz w:val="24"/>
          <w:szCs w:val="24"/>
          <w:b/>
        </w:rPr>
        <w:t xml:space="preserve">Gminnej Rady Seniorów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IX 2019 - pozyskanie środków na </w:t>
      </w:r>
      <w:r>
        <w:rPr>
          <w:rFonts w:ascii="calibri" w:hAnsi="calibri" w:eastAsia="calibri" w:cs="calibri"/>
          <w:sz w:val="24"/>
          <w:szCs w:val="24"/>
          <w:b/>
        </w:rPr>
        <w:t xml:space="preserve">budowę dróg</w:t>
      </w:r>
      <w:r>
        <w:rPr>
          <w:rFonts w:ascii="calibri" w:hAnsi="calibri" w:eastAsia="calibri" w:cs="calibri"/>
          <w:sz w:val="24"/>
          <w:szCs w:val="24"/>
        </w:rPr>
        <w:t xml:space="preserve"> w Wielkim Garcu i Rudnie;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X 2019 - zakończenie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Otwartych Stref Aktywności</w:t>
      </w:r>
      <w:r>
        <w:rPr>
          <w:rFonts w:ascii="calibri" w:hAnsi="calibri" w:eastAsia="calibri" w:cs="calibri"/>
          <w:sz w:val="24"/>
          <w:szCs w:val="24"/>
        </w:rPr>
        <w:t xml:space="preserve"> (Pelplin, Rajkowy, Małe Walichnowy).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2026-10-16T02:30:32+02:00</dcterms:created>
  <dcterms:modified xsi:type="dcterms:W3CDTF">2026-10-16T02:30:32+02:00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