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odbiorca odpadów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przeprowadzonego postępowania o udzielenie zamówienia publicznego od 1 stycznia 2020 roku odbiór odpadów na terenie Gminy Pelplin będzie realizowany przez Przedsiębiorstwo Usług Komunalnych "STARKOM"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przeprowadzonego postępowania o udzielenie zamówienia publicznego od </w:t>
      </w:r>
      <w:r>
        <w:rPr>
          <w:rFonts w:ascii="calibri" w:hAnsi="calibri" w:eastAsia="calibri" w:cs="calibri"/>
          <w:sz w:val="24"/>
          <w:szCs w:val="24"/>
          <w:b/>
        </w:rPr>
        <w:t xml:space="preserve">1 stycznia 2020</w:t>
      </w:r>
      <w:r>
        <w:rPr>
          <w:rFonts w:ascii="calibri" w:hAnsi="calibri" w:eastAsia="calibri" w:cs="calibri"/>
          <w:sz w:val="24"/>
          <w:szCs w:val="24"/>
        </w:rPr>
        <w:t xml:space="preserve"> roku odbiór odpadów na terenie Gminy Pelplin będzie realizowany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Przedsiębiorstwo Usług Komunalnych "STARKOM"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</w:t>
      </w:r>
      <w:r>
        <w:rPr>
          <w:rFonts w:ascii="calibri" w:hAnsi="calibri" w:eastAsia="calibri" w:cs="calibri"/>
          <w:sz w:val="24"/>
          <w:szCs w:val="24"/>
          <w:b/>
        </w:rPr>
        <w:t xml:space="preserve">24 października 2019</w:t>
      </w:r>
      <w:r>
        <w:rPr>
          <w:rFonts w:ascii="calibri" w:hAnsi="calibri" w:eastAsia="calibri" w:cs="calibri"/>
          <w:sz w:val="24"/>
          <w:szCs w:val="24"/>
        </w:rPr>
        <w:t xml:space="preserve"> roku w Urzędzie Miasta i Gminy Pelplin Burmistrz Mirosław Chyła podpisał z nowym wykonawcą umowę na "odbiór odpadów komunalnych z nieruchomości zamieszkałych na terenie Miasta i Gminy i Pelplin".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ulegną zasady odbioru odpadów komunalnych, o czym informować będziemy Państwa w najbliższym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2026-05-13T13:49:18+02:00</dcterms:created>
  <dcterms:modified xsi:type="dcterms:W3CDTF">2026-05-13T13:49:18+02:00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